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254" w:rsidRPr="00780DB8" w:rsidRDefault="001C4254" w:rsidP="001C4254">
      <w:pPr>
        <w:spacing w:line="480" w:lineRule="auto"/>
        <w:rPr>
          <w:rFonts w:ascii="Times New Roman" w:hAnsi="Times New Roman" w:cs="Times New Roman"/>
          <w:b/>
          <w:sz w:val="24"/>
          <w:szCs w:val="24"/>
        </w:rPr>
      </w:pPr>
    </w:p>
    <w:p w:rsidR="001C4254" w:rsidRPr="00780DB8" w:rsidRDefault="001C4254" w:rsidP="001C4254">
      <w:pPr>
        <w:spacing w:line="480" w:lineRule="auto"/>
        <w:jc w:val="center"/>
        <w:rPr>
          <w:rFonts w:ascii="Times New Roman" w:hAnsi="Times New Roman" w:cs="Times New Roman"/>
          <w:b/>
          <w:sz w:val="24"/>
          <w:szCs w:val="24"/>
        </w:rPr>
      </w:pPr>
    </w:p>
    <w:p w:rsidR="001C4254" w:rsidRPr="00780DB8" w:rsidRDefault="001C4254" w:rsidP="001C4254">
      <w:pPr>
        <w:spacing w:line="480" w:lineRule="auto"/>
        <w:jc w:val="center"/>
        <w:rPr>
          <w:rFonts w:ascii="Times New Roman" w:hAnsi="Times New Roman" w:cs="Times New Roman"/>
          <w:b/>
          <w:sz w:val="24"/>
          <w:szCs w:val="24"/>
        </w:rPr>
      </w:pPr>
    </w:p>
    <w:p w:rsidR="001C4254" w:rsidRPr="00780DB8" w:rsidRDefault="001C4254" w:rsidP="001C4254">
      <w:pPr>
        <w:spacing w:line="480" w:lineRule="auto"/>
        <w:jc w:val="center"/>
        <w:rPr>
          <w:rFonts w:ascii="Times New Roman" w:hAnsi="Times New Roman" w:cs="Times New Roman"/>
          <w:b/>
          <w:sz w:val="24"/>
          <w:szCs w:val="24"/>
        </w:rPr>
      </w:pPr>
    </w:p>
    <w:p w:rsidR="001C4254" w:rsidRPr="00780DB8" w:rsidRDefault="001C4254" w:rsidP="001C4254">
      <w:pPr>
        <w:spacing w:line="480" w:lineRule="auto"/>
        <w:jc w:val="center"/>
        <w:rPr>
          <w:rFonts w:ascii="Times New Roman" w:hAnsi="Times New Roman" w:cs="Times New Roman"/>
          <w:b/>
          <w:sz w:val="24"/>
          <w:szCs w:val="24"/>
        </w:rPr>
      </w:pPr>
    </w:p>
    <w:p w:rsidR="001C4254" w:rsidRPr="00780DB8" w:rsidRDefault="001C4254" w:rsidP="001C4254">
      <w:pPr>
        <w:spacing w:line="480" w:lineRule="auto"/>
        <w:jc w:val="center"/>
        <w:rPr>
          <w:rFonts w:ascii="Times New Roman" w:hAnsi="Times New Roman" w:cs="Times New Roman"/>
          <w:b/>
          <w:sz w:val="24"/>
          <w:szCs w:val="24"/>
        </w:rPr>
      </w:pPr>
    </w:p>
    <w:p w:rsidR="001C4254" w:rsidRPr="00780DB8" w:rsidRDefault="001C4254" w:rsidP="001C4254">
      <w:pPr>
        <w:spacing w:line="480" w:lineRule="auto"/>
        <w:jc w:val="center"/>
        <w:rPr>
          <w:rFonts w:ascii="Times New Roman" w:hAnsi="Times New Roman" w:cs="Times New Roman"/>
          <w:b/>
          <w:sz w:val="24"/>
          <w:szCs w:val="24"/>
        </w:rPr>
      </w:pPr>
      <w:r w:rsidRPr="00780DB8">
        <w:rPr>
          <w:rFonts w:ascii="Times New Roman" w:hAnsi="Times New Roman" w:cs="Times New Roman"/>
          <w:b/>
          <w:sz w:val="24"/>
          <w:szCs w:val="24"/>
        </w:rPr>
        <w:t>The Rights of Man</w:t>
      </w:r>
    </w:p>
    <w:p w:rsidR="00A92C19" w:rsidRPr="00780DB8" w:rsidRDefault="00A92C19" w:rsidP="001C4254">
      <w:pPr>
        <w:spacing w:line="480" w:lineRule="auto"/>
        <w:jc w:val="center"/>
        <w:rPr>
          <w:rFonts w:ascii="Times New Roman" w:hAnsi="Times New Roman" w:cs="Times New Roman"/>
          <w:sz w:val="24"/>
          <w:szCs w:val="24"/>
        </w:rPr>
      </w:pPr>
      <w:r w:rsidRPr="00780DB8">
        <w:rPr>
          <w:rFonts w:ascii="Times New Roman" w:hAnsi="Times New Roman" w:cs="Times New Roman"/>
          <w:sz w:val="24"/>
          <w:szCs w:val="24"/>
        </w:rPr>
        <w:t>Name of the student</w:t>
      </w:r>
    </w:p>
    <w:p w:rsidR="00A92C19" w:rsidRPr="00780DB8" w:rsidRDefault="00A92C19" w:rsidP="001C4254">
      <w:pPr>
        <w:spacing w:line="480" w:lineRule="auto"/>
        <w:jc w:val="center"/>
        <w:rPr>
          <w:rFonts w:ascii="Times New Roman" w:hAnsi="Times New Roman" w:cs="Times New Roman"/>
          <w:sz w:val="24"/>
          <w:szCs w:val="24"/>
        </w:rPr>
      </w:pPr>
      <w:r w:rsidRPr="00780DB8">
        <w:rPr>
          <w:rFonts w:ascii="Times New Roman" w:hAnsi="Times New Roman" w:cs="Times New Roman"/>
          <w:sz w:val="24"/>
          <w:szCs w:val="24"/>
        </w:rPr>
        <w:t>Name of the instructor</w:t>
      </w:r>
    </w:p>
    <w:p w:rsidR="00A92C19" w:rsidRPr="00780DB8" w:rsidRDefault="00A92C19" w:rsidP="001C4254">
      <w:pPr>
        <w:spacing w:line="480" w:lineRule="auto"/>
        <w:jc w:val="center"/>
        <w:rPr>
          <w:rFonts w:ascii="Times New Roman" w:hAnsi="Times New Roman" w:cs="Times New Roman"/>
          <w:sz w:val="24"/>
          <w:szCs w:val="24"/>
        </w:rPr>
      </w:pPr>
      <w:r w:rsidRPr="00780DB8">
        <w:rPr>
          <w:rFonts w:ascii="Times New Roman" w:hAnsi="Times New Roman" w:cs="Times New Roman"/>
          <w:sz w:val="24"/>
          <w:szCs w:val="24"/>
        </w:rPr>
        <w:t>Course title</w:t>
      </w:r>
    </w:p>
    <w:p w:rsidR="00A92C19" w:rsidRPr="00780DB8" w:rsidRDefault="00A92C19" w:rsidP="001C4254">
      <w:pPr>
        <w:spacing w:line="480" w:lineRule="auto"/>
        <w:jc w:val="center"/>
        <w:rPr>
          <w:rFonts w:ascii="Times New Roman" w:hAnsi="Times New Roman" w:cs="Times New Roman"/>
          <w:sz w:val="24"/>
          <w:szCs w:val="24"/>
        </w:rPr>
      </w:pPr>
      <w:r w:rsidRPr="00780DB8">
        <w:rPr>
          <w:rFonts w:ascii="Times New Roman" w:hAnsi="Times New Roman" w:cs="Times New Roman"/>
          <w:sz w:val="24"/>
          <w:szCs w:val="24"/>
        </w:rPr>
        <w:t>Date of submission.</w:t>
      </w:r>
    </w:p>
    <w:p w:rsidR="001C4254" w:rsidRPr="00780DB8" w:rsidRDefault="001C4254" w:rsidP="001C4254">
      <w:pPr>
        <w:spacing w:line="480" w:lineRule="auto"/>
        <w:rPr>
          <w:rFonts w:ascii="Times New Roman" w:hAnsi="Times New Roman" w:cs="Times New Roman"/>
          <w:sz w:val="24"/>
          <w:szCs w:val="24"/>
        </w:rPr>
      </w:pPr>
    </w:p>
    <w:p w:rsidR="001C4254" w:rsidRPr="00780DB8" w:rsidRDefault="001C4254" w:rsidP="001C4254">
      <w:pPr>
        <w:spacing w:line="480" w:lineRule="auto"/>
        <w:rPr>
          <w:rFonts w:ascii="Times New Roman" w:hAnsi="Times New Roman" w:cs="Times New Roman"/>
          <w:sz w:val="24"/>
          <w:szCs w:val="24"/>
        </w:rPr>
      </w:pPr>
    </w:p>
    <w:p w:rsidR="001C4254" w:rsidRPr="00780DB8" w:rsidRDefault="001C4254" w:rsidP="001C4254">
      <w:pPr>
        <w:spacing w:line="480" w:lineRule="auto"/>
        <w:rPr>
          <w:rFonts w:ascii="Times New Roman" w:hAnsi="Times New Roman" w:cs="Times New Roman"/>
          <w:sz w:val="24"/>
          <w:szCs w:val="24"/>
        </w:rPr>
      </w:pPr>
    </w:p>
    <w:p w:rsidR="001C4254" w:rsidRPr="00780DB8" w:rsidRDefault="001C4254" w:rsidP="001C4254">
      <w:pPr>
        <w:spacing w:line="480" w:lineRule="auto"/>
        <w:rPr>
          <w:rFonts w:ascii="Times New Roman" w:hAnsi="Times New Roman" w:cs="Times New Roman"/>
          <w:sz w:val="24"/>
          <w:szCs w:val="24"/>
        </w:rPr>
      </w:pPr>
    </w:p>
    <w:p w:rsidR="001C4254" w:rsidRPr="00780DB8" w:rsidRDefault="001C4254" w:rsidP="001C4254">
      <w:pPr>
        <w:spacing w:line="480" w:lineRule="auto"/>
        <w:rPr>
          <w:rFonts w:ascii="Times New Roman" w:hAnsi="Times New Roman" w:cs="Times New Roman"/>
          <w:sz w:val="24"/>
          <w:szCs w:val="24"/>
        </w:rPr>
      </w:pPr>
    </w:p>
    <w:p w:rsidR="001C4254" w:rsidRPr="00780DB8" w:rsidRDefault="001C4254" w:rsidP="001C4254">
      <w:pPr>
        <w:spacing w:line="480" w:lineRule="auto"/>
        <w:rPr>
          <w:rFonts w:ascii="Times New Roman" w:hAnsi="Times New Roman" w:cs="Times New Roman"/>
          <w:sz w:val="24"/>
          <w:szCs w:val="24"/>
        </w:rPr>
      </w:pPr>
    </w:p>
    <w:p w:rsidR="001C4254" w:rsidRPr="00780DB8" w:rsidRDefault="001C4254" w:rsidP="001C4254">
      <w:pPr>
        <w:spacing w:line="480" w:lineRule="auto"/>
        <w:rPr>
          <w:rFonts w:ascii="Times New Roman" w:hAnsi="Times New Roman" w:cs="Times New Roman"/>
          <w:sz w:val="24"/>
          <w:szCs w:val="24"/>
        </w:rPr>
      </w:pPr>
    </w:p>
    <w:p w:rsidR="001C4254" w:rsidRPr="00780DB8" w:rsidRDefault="001C4254" w:rsidP="001C4254">
      <w:pPr>
        <w:spacing w:line="480" w:lineRule="auto"/>
        <w:rPr>
          <w:rFonts w:ascii="Times New Roman" w:hAnsi="Times New Roman" w:cs="Times New Roman"/>
          <w:sz w:val="24"/>
          <w:szCs w:val="24"/>
        </w:rPr>
      </w:pPr>
    </w:p>
    <w:p w:rsidR="00D3042B" w:rsidRPr="00780DB8" w:rsidRDefault="00E22107" w:rsidP="001C4254">
      <w:pPr>
        <w:spacing w:line="480" w:lineRule="auto"/>
        <w:rPr>
          <w:rFonts w:ascii="Times New Roman" w:hAnsi="Times New Roman" w:cs="Times New Roman"/>
          <w:sz w:val="24"/>
          <w:szCs w:val="24"/>
        </w:rPr>
      </w:pPr>
      <w:r w:rsidRPr="00780DB8">
        <w:rPr>
          <w:rFonts w:ascii="Times New Roman" w:hAnsi="Times New Roman" w:cs="Times New Roman"/>
          <w:sz w:val="24"/>
          <w:szCs w:val="24"/>
        </w:rPr>
        <w:lastRenderedPageBreak/>
        <w:t>Rights of Man</w:t>
      </w:r>
    </w:p>
    <w:p w:rsidR="00E22107" w:rsidRPr="00780DB8" w:rsidRDefault="00835335" w:rsidP="001C4254">
      <w:pPr>
        <w:spacing w:line="480" w:lineRule="auto"/>
        <w:rPr>
          <w:rFonts w:ascii="Times New Roman" w:hAnsi="Times New Roman" w:cs="Times New Roman"/>
          <w:sz w:val="24"/>
          <w:szCs w:val="24"/>
        </w:rPr>
      </w:pPr>
      <w:r w:rsidRPr="00780DB8">
        <w:rPr>
          <w:rFonts w:ascii="Times New Roman" w:hAnsi="Times New Roman" w:cs="Times New Roman"/>
          <w:sz w:val="24"/>
          <w:szCs w:val="24"/>
        </w:rPr>
        <w:t xml:space="preserve">The article “Declaration of the rights of man” is s very informative article that focuses on the rights of man that is critical to the development of any nation. The article was written by </w:t>
      </w:r>
      <w:r w:rsidR="00225E57" w:rsidRPr="00780DB8">
        <w:rPr>
          <w:rFonts w:ascii="Times New Roman" w:hAnsi="Times New Roman" w:cs="Times New Roman"/>
          <w:sz w:val="24"/>
          <w:szCs w:val="24"/>
        </w:rPr>
        <w:t xml:space="preserve">Lillian Goldman Law Library and approved by the France national assembly. </w:t>
      </w:r>
      <w:r w:rsidR="001F49A3" w:rsidRPr="00780DB8">
        <w:rPr>
          <w:rFonts w:ascii="Times New Roman" w:hAnsi="Times New Roman" w:cs="Times New Roman"/>
          <w:sz w:val="24"/>
          <w:szCs w:val="24"/>
        </w:rPr>
        <w:t xml:space="preserve">The rights of man as identified in the article as declared must be respected by all government institutions and people. </w:t>
      </w:r>
      <w:r w:rsidR="00B01CF2" w:rsidRPr="00780DB8">
        <w:rPr>
          <w:rFonts w:ascii="Times New Roman" w:hAnsi="Times New Roman" w:cs="Times New Roman"/>
          <w:sz w:val="24"/>
          <w:szCs w:val="24"/>
        </w:rPr>
        <w:t xml:space="preserve">The article is basically about the declaration of the 17 rights of man in the context of France. According to the author, the seventeen rights of man as declared if respected and obeyed plays a critical role in the progress of a nation. </w:t>
      </w:r>
      <w:r w:rsidR="00B73867" w:rsidRPr="00780DB8">
        <w:rPr>
          <w:rFonts w:ascii="Times New Roman" w:hAnsi="Times New Roman" w:cs="Times New Roman"/>
          <w:sz w:val="24"/>
          <w:szCs w:val="24"/>
        </w:rPr>
        <w:t xml:space="preserve">The nature of the article and content in </w:t>
      </w:r>
      <w:r w:rsidR="00B01CF2" w:rsidRPr="00780DB8">
        <w:rPr>
          <w:rFonts w:ascii="Times New Roman" w:hAnsi="Times New Roman" w:cs="Times New Roman"/>
          <w:sz w:val="24"/>
          <w:szCs w:val="24"/>
        </w:rPr>
        <w:t>context falls</w:t>
      </w:r>
      <w:r w:rsidR="00B73867" w:rsidRPr="00780DB8">
        <w:rPr>
          <w:rFonts w:ascii="Times New Roman" w:hAnsi="Times New Roman" w:cs="Times New Roman"/>
          <w:sz w:val="24"/>
          <w:szCs w:val="24"/>
        </w:rPr>
        <w:t xml:space="preserve"> under the mythology genre because it based on historical </w:t>
      </w:r>
      <w:r w:rsidR="00B01CF2" w:rsidRPr="00780DB8">
        <w:rPr>
          <w:rFonts w:ascii="Times New Roman" w:hAnsi="Times New Roman" w:cs="Times New Roman"/>
          <w:sz w:val="24"/>
          <w:szCs w:val="24"/>
        </w:rPr>
        <w:t>events which explain</w:t>
      </w:r>
      <w:r w:rsidR="00B73867" w:rsidRPr="00780DB8">
        <w:rPr>
          <w:rFonts w:ascii="Times New Roman" w:hAnsi="Times New Roman" w:cs="Times New Roman"/>
          <w:sz w:val="24"/>
          <w:szCs w:val="24"/>
        </w:rPr>
        <w:t xml:space="preserve"> the human behaviours. </w:t>
      </w:r>
    </w:p>
    <w:p w:rsidR="001C36F9" w:rsidRPr="00780DB8" w:rsidRDefault="001C36F9" w:rsidP="001C4254">
      <w:pPr>
        <w:spacing w:line="480" w:lineRule="auto"/>
        <w:rPr>
          <w:rFonts w:ascii="Times New Roman" w:hAnsi="Times New Roman" w:cs="Times New Roman"/>
          <w:sz w:val="24"/>
          <w:szCs w:val="24"/>
        </w:rPr>
      </w:pPr>
      <w:r w:rsidRPr="00780DB8">
        <w:rPr>
          <w:rFonts w:ascii="Times New Roman" w:hAnsi="Times New Roman" w:cs="Times New Roman"/>
          <w:sz w:val="24"/>
          <w:szCs w:val="24"/>
        </w:rPr>
        <w:t xml:space="preserve">The </w:t>
      </w:r>
      <w:r w:rsidR="007A75F2" w:rsidRPr="00780DB8">
        <w:rPr>
          <w:rFonts w:ascii="Times New Roman" w:hAnsi="Times New Roman" w:cs="Times New Roman"/>
          <w:sz w:val="24"/>
          <w:szCs w:val="24"/>
        </w:rPr>
        <w:t>author</w:t>
      </w:r>
      <w:r w:rsidRPr="00780DB8">
        <w:rPr>
          <w:rFonts w:ascii="Times New Roman" w:hAnsi="Times New Roman" w:cs="Times New Roman"/>
          <w:sz w:val="24"/>
          <w:szCs w:val="24"/>
        </w:rPr>
        <w:t xml:space="preserve"> main views was the identification of mans right and subsequently the respect for the rule of law. Also the </w:t>
      </w:r>
      <w:r w:rsidR="007A75F2" w:rsidRPr="00780DB8">
        <w:rPr>
          <w:rFonts w:ascii="Times New Roman" w:hAnsi="Times New Roman" w:cs="Times New Roman"/>
          <w:sz w:val="24"/>
          <w:szCs w:val="24"/>
        </w:rPr>
        <w:t>author’s</w:t>
      </w:r>
      <w:r w:rsidRPr="00780DB8">
        <w:rPr>
          <w:rFonts w:ascii="Times New Roman" w:hAnsi="Times New Roman" w:cs="Times New Roman"/>
          <w:sz w:val="24"/>
          <w:szCs w:val="24"/>
        </w:rPr>
        <w:t xml:space="preserve"> main aim to the audience was to inform them about the right of man so as to eliminate ignorance and contempt of these rights that is </w:t>
      </w:r>
      <w:proofErr w:type="gramStart"/>
      <w:r w:rsidRPr="00780DB8">
        <w:rPr>
          <w:rFonts w:ascii="Times New Roman" w:hAnsi="Times New Roman" w:cs="Times New Roman"/>
          <w:sz w:val="24"/>
          <w:szCs w:val="24"/>
        </w:rPr>
        <w:t>key</w:t>
      </w:r>
      <w:proofErr w:type="gramEnd"/>
      <w:r w:rsidRPr="00780DB8">
        <w:rPr>
          <w:rFonts w:ascii="Times New Roman" w:hAnsi="Times New Roman" w:cs="Times New Roman"/>
          <w:sz w:val="24"/>
          <w:szCs w:val="24"/>
        </w:rPr>
        <w:t xml:space="preserve"> of any progressive nation. </w:t>
      </w:r>
      <w:r w:rsidR="007A75F2" w:rsidRPr="00780DB8">
        <w:rPr>
          <w:rFonts w:ascii="Times New Roman" w:hAnsi="Times New Roman" w:cs="Times New Roman"/>
          <w:sz w:val="24"/>
          <w:szCs w:val="24"/>
        </w:rPr>
        <w:t xml:space="preserve"> For instance in the article, the author states that “the aim of all political association is the preservation of the natural and imprescritible rights of man. These rights are liberty, property, security, and resistance to oppression”. The identified quote above in the article clearly shows how the author very concerned about the man’s right and its importance in life. The </w:t>
      </w:r>
      <w:r w:rsidR="00FC54DF" w:rsidRPr="00780DB8">
        <w:rPr>
          <w:rFonts w:ascii="Times New Roman" w:hAnsi="Times New Roman" w:cs="Times New Roman"/>
          <w:sz w:val="24"/>
          <w:szCs w:val="24"/>
        </w:rPr>
        <w:t>lines also illustrate</w:t>
      </w:r>
      <w:r w:rsidR="007A75F2" w:rsidRPr="00780DB8">
        <w:rPr>
          <w:rFonts w:ascii="Times New Roman" w:hAnsi="Times New Roman" w:cs="Times New Roman"/>
          <w:sz w:val="24"/>
          <w:szCs w:val="24"/>
        </w:rPr>
        <w:t xml:space="preserve"> the authors stress on the need to respect the rule of law. </w:t>
      </w:r>
    </w:p>
    <w:p w:rsidR="00FC54DF" w:rsidRPr="00780DB8" w:rsidRDefault="00FC54DF" w:rsidP="001C4254">
      <w:pPr>
        <w:spacing w:line="480" w:lineRule="auto"/>
        <w:rPr>
          <w:rFonts w:ascii="Times New Roman" w:hAnsi="Times New Roman" w:cs="Times New Roman"/>
          <w:sz w:val="24"/>
          <w:szCs w:val="24"/>
        </w:rPr>
      </w:pPr>
      <w:r w:rsidRPr="00780DB8">
        <w:rPr>
          <w:rFonts w:ascii="Times New Roman" w:hAnsi="Times New Roman" w:cs="Times New Roman"/>
          <w:sz w:val="24"/>
          <w:szCs w:val="24"/>
        </w:rPr>
        <w:t xml:space="preserve">The article has really influenced my mindset positively, after reading it I’m my mindset is now different from before. I now understand my rights unlike before and also know how to defend the same rights to any level in line with the laws guiding this area. The knowledge can be applied in today’s life and greatly help anybody. For instance, in a world where discrimination is on rise based on race and gender, it is possible to apply this knowledge so as to handle any situation where ones right is infringed. Doing this would be good rather than </w:t>
      </w:r>
      <w:r w:rsidRPr="00780DB8">
        <w:rPr>
          <w:rFonts w:ascii="Times New Roman" w:hAnsi="Times New Roman" w:cs="Times New Roman"/>
          <w:sz w:val="24"/>
          <w:szCs w:val="24"/>
        </w:rPr>
        <w:lastRenderedPageBreak/>
        <w:t xml:space="preserve">just keeping quiet or feeling inferior to the oppressors, the knowledge can enable one to improve the self-esteem at the work place or anywhere and also helps one to earn respect among colleagues. </w:t>
      </w:r>
      <w:r w:rsidR="00A92C19" w:rsidRPr="00780DB8">
        <w:rPr>
          <w:rFonts w:ascii="Times New Roman" w:hAnsi="Times New Roman" w:cs="Times New Roman"/>
          <w:sz w:val="24"/>
          <w:szCs w:val="24"/>
        </w:rPr>
        <w:t xml:space="preserve">As an economist, this knowledge is important for me to develop my career based on knowledge and understanding of the </w:t>
      </w:r>
      <w:r w:rsidR="001C4254" w:rsidRPr="00780DB8">
        <w:rPr>
          <w:rFonts w:ascii="Times New Roman" w:hAnsi="Times New Roman" w:cs="Times New Roman"/>
          <w:sz w:val="24"/>
          <w:szCs w:val="24"/>
        </w:rPr>
        <w:t>man’s</w:t>
      </w:r>
      <w:r w:rsidR="00A92C19" w:rsidRPr="00780DB8">
        <w:rPr>
          <w:rFonts w:ascii="Times New Roman" w:hAnsi="Times New Roman" w:cs="Times New Roman"/>
          <w:sz w:val="24"/>
          <w:szCs w:val="24"/>
        </w:rPr>
        <w:t xml:space="preserve"> right. Economics is a field that creates an environment for interaction and socialization and as such it is important for the professional to understand the rights of man as discussed in the article. </w:t>
      </w: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780DB8" w:rsidRDefault="00780DB8" w:rsidP="001C4254">
      <w:pPr>
        <w:spacing w:line="480" w:lineRule="auto"/>
        <w:rPr>
          <w:rFonts w:ascii="Times New Roman" w:hAnsi="Times New Roman" w:cs="Times New Roman"/>
          <w:sz w:val="24"/>
          <w:szCs w:val="24"/>
        </w:rPr>
      </w:pPr>
    </w:p>
    <w:p w:rsidR="00BB0D26" w:rsidRPr="00780DB8" w:rsidRDefault="00BB0D26" w:rsidP="00780DB8">
      <w:pPr>
        <w:spacing w:line="480" w:lineRule="auto"/>
        <w:jc w:val="center"/>
        <w:rPr>
          <w:rFonts w:ascii="Times New Roman" w:hAnsi="Times New Roman" w:cs="Times New Roman"/>
          <w:sz w:val="24"/>
          <w:szCs w:val="24"/>
        </w:rPr>
      </w:pPr>
      <w:r w:rsidRPr="00780DB8">
        <w:rPr>
          <w:rFonts w:ascii="Times New Roman" w:hAnsi="Times New Roman" w:cs="Times New Roman"/>
          <w:sz w:val="24"/>
          <w:szCs w:val="24"/>
        </w:rPr>
        <w:lastRenderedPageBreak/>
        <w:t>Reference</w:t>
      </w:r>
    </w:p>
    <w:p w:rsidR="00BB0D26" w:rsidRPr="00780DB8" w:rsidRDefault="00BB0D26" w:rsidP="001C4254">
      <w:pPr>
        <w:spacing w:line="480" w:lineRule="auto"/>
        <w:rPr>
          <w:rFonts w:ascii="Times New Roman" w:hAnsi="Times New Roman" w:cs="Times New Roman"/>
          <w:sz w:val="24"/>
          <w:szCs w:val="24"/>
        </w:rPr>
      </w:pPr>
      <w:r w:rsidRPr="00780DB8">
        <w:rPr>
          <w:rFonts w:ascii="Times New Roman" w:hAnsi="Times New Roman" w:cs="Times New Roman"/>
          <w:color w:val="1D1D1D"/>
          <w:sz w:val="24"/>
          <w:szCs w:val="24"/>
          <w:shd w:val="clear" w:color="auto" w:fill="FFFFFF"/>
        </w:rPr>
        <w:t>(http://avalon.law.yale.edu/18th_century/</w:t>
      </w:r>
      <w:proofErr w:type="gramStart"/>
      <w:r w:rsidRPr="00780DB8">
        <w:rPr>
          <w:rFonts w:ascii="Times New Roman" w:hAnsi="Times New Roman" w:cs="Times New Roman"/>
          <w:color w:val="1D1D1D"/>
          <w:sz w:val="24"/>
          <w:szCs w:val="24"/>
          <w:shd w:val="clear" w:color="auto" w:fill="FFFFFF"/>
        </w:rPr>
        <w:t>rightsof.asp )</w:t>
      </w:r>
      <w:proofErr w:type="gramEnd"/>
      <w:r w:rsidRPr="00780DB8">
        <w:rPr>
          <w:rFonts w:ascii="Times New Roman" w:hAnsi="Times New Roman" w:cs="Times New Roman"/>
          <w:color w:val="1D1D1D"/>
          <w:sz w:val="24"/>
          <w:szCs w:val="24"/>
          <w:shd w:val="clear" w:color="auto" w:fill="FFFFFF"/>
        </w:rPr>
        <w:t>.</w:t>
      </w:r>
    </w:p>
    <w:sectPr w:rsidR="00BB0D26" w:rsidRPr="00780DB8" w:rsidSect="001C425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39BA" w:rsidRDefault="001D39BA" w:rsidP="001C4254">
      <w:pPr>
        <w:spacing w:after="0" w:line="240" w:lineRule="auto"/>
      </w:pPr>
      <w:r>
        <w:separator/>
      </w:r>
    </w:p>
  </w:endnote>
  <w:endnote w:type="continuationSeparator" w:id="0">
    <w:p w:rsidR="001D39BA" w:rsidRDefault="001D39BA" w:rsidP="001C42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39BA" w:rsidRDefault="001D39BA" w:rsidP="001C4254">
      <w:pPr>
        <w:spacing w:after="0" w:line="240" w:lineRule="auto"/>
      </w:pPr>
      <w:r>
        <w:separator/>
      </w:r>
    </w:p>
  </w:footnote>
  <w:footnote w:type="continuationSeparator" w:id="0">
    <w:p w:rsidR="001D39BA" w:rsidRDefault="001D39BA" w:rsidP="001C42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379594"/>
      <w:docPartObj>
        <w:docPartGallery w:val="Page Numbers (Top of Page)"/>
        <w:docPartUnique/>
      </w:docPartObj>
    </w:sdtPr>
    <w:sdtContent>
      <w:p w:rsidR="001C4254" w:rsidRPr="001C4254" w:rsidRDefault="001C4254" w:rsidP="001C4254">
        <w:pPr>
          <w:pStyle w:val="Header"/>
          <w:spacing w:line="480" w:lineRule="auto"/>
          <w:jc w:val="right"/>
          <w:rPr>
            <w:rFonts w:ascii="Times New Roman" w:hAnsi="Times New Roman" w:cs="Times New Roman"/>
            <w:sz w:val="24"/>
            <w:szCs w:val="24"/>
          </w:rPr>
        </w:pPr>
        <w:r w:rsidRPr="001C4254">
          <w:rPr>
            <w:rFonts w:ascii="Times New Roman" w:hAnsi="Times New Roman" w:cs="Times New Roman"/>
            <w:sz w:val="24"/>
            <w:szCs w:val="24"/>
          </w:rPr>
          <w:t xml:space="preserve">THE RIGHTS OF MAN </w:t>
        </w:r>
        <w:r>
          <w:rPr>
            <w:rFonts w:ascii="Times New Roman" w:hAnsi="Times New Roman" w:cs="Times New Roman"/>
            <w:sz w:val="24"/>
            <w:szCs w:val="24"/>
          </w:rPr>
          <w:t xml:space="preserve">                                                                                                           </w:t>
        </w:r>
        <w:r w:rsidRPr="001C4254">
          <w:rPr>
            <w:rFonts w:ascii="Times New Roman" w:hAnsi="Times New Roman" w:cs="Times New Roman"/>
            <w:sz w:val="24"/>
            <w:szCs w:val="24"/>
          </w:rPr>
          <w:fldChar w:fldCharType="begin"/>
        </w:r>
        <w:r w:rsidRPr="001C4254">
          <w:rPr>
            <w:rFonts w:ascii="Times New Roman" w:hAnsi="Times New Roman" w:cs="Times New Roman"/>
            <w:sz w:val="24"/>
            <w:szCs w:val="24"/>
          </w:rPr>
          <w:instrText xml:space="preserve"> PAGE   \* MERGEFORMAT </w:instrText>
        </w:r>
        <w:r w:rsidRPr="001C4254">
          <w:rPr>
            <w:rFonts w:ascii="Times New Roman" w:hAnsi="Times New Roman" w:cs="Times New Roman"/>
            <w:sz w:val="24"/>
            <w:szCs w:val="24"/>
          </w:rPr>
          <w:fldChar w:fldCharType="separate"/>
        </w:r>
        <w:r w:rsidR="00780DB8">
          <w:rPr>
            <w:rFonts w:ascii="Times New Roman" w:hAnsi="Times New Roman" w:cs="Times New Roman"/>
            <w:noProof/>
            <w:sz w:val="24"/>
            <w:szCs w:val="24"/>
          </w:rPr>
          <w:t>4</w:t>
        </w:r>
        <w:r w:rsidRPr="001C4254">
          <w:rPr>
            <w:rFonts w:ascii="Times New Roman" w:hAnsi="Times New Roman" w:cs="Times New Roman"/>
            <w:sz w:val="24"/>
            <w:szCs w:val="24"/>
          </w:rPr>
          <w:fldChar w:fldCharType="end"/>
        </w:r>
      </w:p>
    </w:sdtContent>
  </w:sdt>
  <w:p w:rsidR="001C4254" w:rsidRPr="001C4254" w:rsidRDefault="001C4254" w:rsidP="001C4254">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254" w:rsidRPr="001C4254" w:rsidRDefault="001C4254" w:rsidP="001C4254">
    <w:pPr>
      <w:pStyle w:val="Header"/>
      <w:spacing w:line="480" w:lineRule="auto"/>
      <w:rPr>
        <w:rFonts w:ascii="Times New Roman" w:hAnsi="Times New Roman" w:cs="Times New Roman"/>
        <w:sz w:val="24"/>
        <w:szCs w:val="24"/>
      </w:rPr>
    </w:pPr>
    <w:r w:rsidRPr="001C4254">
      <w:rPr>
        <w:rFonts w:ascii="Times New Roman" w:hAnsi="Times New Roman" w:cs="Times New Roman"/>
        <w:sz w:val="24"/>
        <w:szCs w:val="24"/>
      </w:rPr>
      <w:t xml:space="preserve">Running Head: THE RIGHTS OF MAN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22107"/>
    <w:rsid w:val="001C36F9"/>
    <w:rsid w:val="001C4254"/>
    <w:rsid w:val="001D39BA"/>
    <w:rsid w:val="001F49A3"/>
    <w:rsid w:val="00225E57"/>
    <w:rsid w:val="00780DB8"/>
    <w:rsid w:val="007A75F2"/>
    <w:rsid w:val="00835335"/>
    <w:rsid w:val="00A92C19"/>
    <w:rsid w:val="00B01CF2"/>
    <w:rsid w:val="00B73867"/>
    <w:rsid w:val="00BB0D26"/>
    <w:rsid w:val="00D3042B"/>
    <w:rsid w:val="00E22107"/>
    <w:rsid w:val="00FC54D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4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254"/>
  </w:style>
  <w:style w:type="paragraph" w:styleId="Footer">
    <w:name w:val="footer"/>
    <w:basedOn w:val="Normal"/>
    <w:link w:val="FooterChar"/>
    <w:uiPriority w:val="99"/>
    <w:semiHidden/>
    <w:unhideWhenUsed/>
    <w:rsid w:val="001C425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C42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13</cp:revision>
  <dcterms:created xsi:type="dcterms:W3CDTF">2018-11-04T21:17:00Z</dcterms:created>
  <dcterms:modified xsi:type="dcterms:W3CDTF">2018-11-04T22:18:00Z</dcterms:modified>
</cp:coreProperties>
</file>